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b w:val="1"/>
        </w:rPr>
      </w:pPr>
      <w:r w:rsidDel="00000000" w:rsidR="00000000" w:rsidRPr="00000000">
        <w:rPr>
          <w:rFonts w:ascii="Calibri" w:cs="Calibri" w:eastAsia="Calibri" w:hAnsi="Calibri"/>
          <w:b w:val="1"/>
          <w:rtl w:val="0"/>
        </w:rPr>
        <w:t xml:space="preserve">FINAL</w:t>
      </w:r>
      <w:r w:rsidDel="00000000" w:rsidR="00000000" w:rsidRPr="00000000">
        <w:rPr>
          <w:rtl w:val="0"/>
        </w:rPr>
      </w:r>
    </w:p>
    <w:p w:rsidR="00000000" w:rsidDel="00000000" w:rsidP="00000000" w:rsidRDefault="00000000" w:rsidRPr="00000000" w14:paraId="00000002">
      <w:pPr>
        <w:jc w:val="center"/>
        <w:rPr>
          <w:rFonts w:ascii="Calibri" w:cs="Calibri" w:eastAsia="Calibri" w:hAnsi="Calibri"/>
          <w:b w:val="1"/>
        </w:rPr>
      </w:pPr>
      <w:r w:rsidDel="00000000" w:rsidR="00000000" w:rsidRPr="00000000">
        <w:rPr>
          <w:rFonts w:ascii="Calibri" w:cs="Calibri" w:eastAsia="Calibri" w:hAnsi="Calibri"/>
          <w:b w:val="1"/>
          <w:rtl w:val="0"/>
        </w:rPr>
        <w:t xml:space="preserve">Advisory Council Meeting</w:t>
      </w:r>
    </w:p>
    <w:p w:rsidR="00000000" w:rsidDel="00000000" w:rsidP="00000000" w:rsidRDefault="00000000" w:rsidRPr="00000000" w14:paraId="00000003">
      <w:pPr>
        <w:jc w:val="center"/>
        <w:rPr>
          <w:rFonts w:ascii="Calibri" w:cs="Calibri" w:eastAsia="Calibri" w:hAnsi="Calibri"/>
          <w:b w:val="1"/>
        </w:rPr>
      </w:pPr>
      <w:r w:rsidDel="00000000" w:rsidR="00000000" w:rsidRPr="00000000">
        <w:rPr>
          <w:rFonts w:ascii="Calibri" w:cs="Calibri" w:eastAsia="Calibri" w:hAnsi="Calibri"/>
          <w:b w:val="1"/>
          <w:rtl w:val="0"/>
        </w:rPr>
        <w:t xml:space="preserve">February 8, 2025</w:t>
      </w:r>
    </w:p>
    <w:p w:rsidR="00000000" w:rsidDel="00000000" w:rsidP="00000000" w:rsidRDefault="00000000" w:rsidRPr="00000000" w14:paraId="00000004">
      <w:pPr>
        <w:jc w:val="center"/>
        <w:rPr>
          <w:rFonts w:ascii="Calibri" w:cs="Calibri" w:eastAsia="Calibri" w:hAnsi="Calibri"/>
          <w:b w:val="1"/>
        </w:rPr>
      </w:pPr>
      <w:r w:rsidDel="00000000" w:rsidR="00000000" w:rsidRPr="00000000">
        <w:rPr>
          <w:rFonts w:ascii="Calibri" w:cs="Calibri" w:eastAsia="Calibri" w:hAnsi="Calibri"/>
          <w:b w:val="1"/>
          <w:rtl w:val="0"/>
        </w:rPr>
        <w:t xml:space="preserve">10 am</w:t>
      </w:r>
    </w:p>
    <w:p w:rsidR="00000000" w:rsidDel="00000000" w:rsidP="00000000" w:rsidRDefault="00000000" w:rsidRPr="00000000" w14:paraId="00000005">
      <w:pPr>
        <w:jc w:val="center"/>
        <w:rPr>
          <w:rFonts w:ascii="Calibri" w:cs="Calibri" w:eastAsia="Calibri" w:hAnsi="Calibri"/>
          <w:b w:val="1"/>
        </w:rPr>
      </w:pPr>
      <w:r w:rsidDel="00000000" w:rsidR="00000000" w:rsidRPr="00000000">
        <w:rPr>
          <w:rFonts w:ascii="Calibri" w:cs="Calibri" w:eastAsia="Calibri" w:hAnsi="Calibri"/>
          <w:b w:val="1"/>
          <w:rtl w:val="0"/>
        </w:rPr>
        <w:t xml:space="preserve">ZOOM</w:t>
      </w:r>
    </w:p>
    <w:p w:rsidR="00000000" w:rsidDel="00000000" w:rsidP="00000000" w:rsidRDefault="00000000" w:rsidRPr="00000000" w14:paraId="00000006">
      <w:pPr>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07">
      <w:pPr>
        <w:ind w:left="2880" w:firstLine="720"/>
        <w:rPr>
          <w:rFonts w:ascii="Calibri" w:cs="Calibri" w:eastAsia="Calibri" w:hAnsi="Calibri"/>
          <w:b w:val="1"/>
        </w:rPr>
      </w:pPr>
      <w:r w:rsidDel="00000000" w:rsidR="00000000" w:rsidRPr="00000000">
        <w:rPr>
          <w:rFonts w:ascii="Calibri" w:cs="Calibri" w:eastAsia="Calibri" w:hAnsi="Calibri"/>
          <w:b w:val="1"/>
          <w:rtl w:val="0"/>
        </w:rPr>
        <w:t xml:space="preserve">            AGENDA</w:t>
      </w:r>
    </w:p>
    <w:p w:rsidR="00000000" w:rsidDel="00000000" w:rsidP="00000000" w:rsidRDefault="00000000" w:rsidRPr="00000000" w14:paraId="00000008">
      <w:pPr>
        <w:rPr>
          <w:rFonts w:ascii="Calibri" w:cs="Calibri" w:eastAsia="Calibri" w:hAnsi="Calibri"/>
        </w:rPr>
      </w:pPr>
      <w:r w:rsidDel="00000000" w:rsidR="00000000" w:rsidRPr="00000000">
        <w:rPr>
          <w:rtl w:val="0"/>
        </w:rPr>
      </w:r>
    </w:p>
    <w:p w:rsidR="00000000" w:rsidDel="00000000" w:rsidP="00000000" w:rsidRDefault="00000000" w:rsidRPr="00000000" w14:paraId="00000009">
      <w:pPr>
        <w:rPr>
          <w:rFonts w:ascii="Calibri" w:cs="Calibri" w:eastAsia="Calibri" w:hAnsi="Calibri"/>
        </w:rPr>
      </w:pPr>
      <w:r w:rsidDel="00000000" w:rsidR="00000000" w:rsidRPr="00000000">
        <w:rPr>
          <w:rFonts w:ascii="Calibri" w:cs="Calibri" w:eastAsia="Calibri" w:hAnsi="Calibri"/>
          <w:rtl w:val="0"/>
        </w:rPr>
        <w:t xml:space="preserve">1.  Call to Order</w:t>
        <w:tab/>
        <w:tab/>
        <w:tab/>
        <w:tab/>
        <w:tab/>
        <w:t xml:space="preserve">Nancy Williams-Baron</w:t>
      </w:r>
    </w:p>
    <w:p w:rsidR="00000000" w:rsidDel="00000000" w:rsidP="00000000" w:rsidRDefault="00000000" w:rsidRPr="00000000" w14:paraId="0000000A">
      <w:pPr>
        <w:rPr>
          <w:rFonts w:ascii="Calibri" w:cs="Calibri" w:eastAsia="Calibri" w:hAnsi="Calibri"/>
        </w:rPr>
      </w:pPr>
      <w:r w:rsidDel="00000000" w:rsidR="00000000" w:rsidRPr="00000000">
        <w:rPr>
          <w:rFonts w:ascii="Calibri" w:cs="Calibri" w:eastAsia="Calibri" w:hAnsi="Calibri"/>
          <w:rtl w:val="0"/>
        </w:rPr>
        <w:t xml:space="preserve">10:02AM</w:t>
      </w:r>
    </w:p>
    <w:p w:rsidR="00000000" w:rsidDel="00000000" w:rsidP="00000000" w:rsidRDefault="00000000" w:rsidRPr="00000000" w14:paraId="0000000B">
      <w:pPr>
        <w:rPr>
          <w:rFonts w:ascii="Calibri" w:cs="Calibri" w:eastAsia="Calibri" w:hAnsi="Calibri"/>
        </w:rPr>
      </w:pPr>
      <w:r w:rsidDel="00000000" w:rsidR="00000000" w:rsidRPr="00000000">
        <w:rPr>
          <w:rFonts w:ascii="Calibri" w:cs="Calibri" w:eastAsia="Calibri" w:hAnsi="Calibri"/>
          <w:rtl w:val="0"/>
        </w:rPr>
        <w:t xml:space="preserve">Attending: Nancy WB, Joan Near, Melissa Plummer, Carol Causey, Gloria Johnson, Erin Maclean, Karen May, Gloria Johnson, Gaynor Brown, Kay Thorne, Barbie Paulsen, Lee Bergman.</w:t>
      </w:r>
    </w:p>
    <w:p w:rsidR="00000000" w:rsidDel="00000000" w:rsidP="00000000" w:rsidRDefault="00000000" w:rsidRPr="00000000" w14:paraId="0000000C">
      <w:pPr>
        <w:rPr>
          <w:rFonts w:ascii="Calibri" w:cs="Calibri" w:eastAsia="Calibri" w:hAnsi="Calibri"/>
        </w:rPr>
      </w:pPr>
      <w:r w:rsidDel="00000000" w:rsidR="00000000" w:rsidRPr="00000000">
        <w:rPr>
          <w:rtl w:val="0"/>
        </w:rPr>
      </w:r>
    </w:p>
    <w:p w:rsidR="00000000" w:rsidDel="00000000" w:rsidP="00000000" w:rsidRDefault="00000000" w:rsidRPr="00000000" w14:paraId="0000000D">
      <w:pPr>
        <w:rPr>
          <w:rFonts w:ascii="Calibri" w:cs="Calibri" w:eastAsia="Calibri" w:hAnsi="Calibri"/>
        </w:rPr>
      </w:pPr>
      <w:r w:rsidDel="00000000" w:rsidR="00000000" w:rsidRPr="00000000">
        <w:rPr>
          <w:rFonts w:ascii="Calibri" w:cs="Calibri" w:eastAsia="Calibri" w:hAnsi="Calibri"/>
          <w:rtl w:val="0"/>
        </w:rPr>
        <w:t xml:space="preserve">2.  Approval of Minutes, 9-8-24</w:t>
        <w:tab/>
        <w:t xml:space="preserve">    </w:t>
        <w:tab/>
        <w:tab/>
        <w:t xml:space="preserve">Joan Near</w:t>
      </w:r>
    </w:p>
    <w:p w:rsidR="00000000" w:rsidDel="00000000" w:rsidP="00000000" w:rsidRDefault="00000000" w:rsidRPr="00000000" w14:paraId="0000000E">
      <w:pPr>
        <w:rPr>
          <w:rFonts w:ascii="Calibri" w:cs="Calibri" w:eastAsia="Calibri" w:hAnsi="Calibri"/>
        </w:rPr>
      </w:pPr>
      <w:r w:rsidDel="00000000" w:rsidR="00000000" w:rsidRPr="00000000">
        <w:rPr>
          <w:rFonts w:ascii="Calibri" w:cs="Calibri" w:eastAsia="Calibri" w:hAnsi="Calibri"/>
          <w:rtl w:val="0"/>
        </w:rPr>
        <w:t xml:space="preserve">Motion: Suzanne; Second: Karen May; unanimously approved.</w:t>
      </w:r>
    </w:p>
    <w:p w:rsidR="00000000" w:rsidDel="00000000" w:rsidP="00000000" w:rsidRDefault="00000000" w:rsidRPr="00000000" w14:paraId="0000000F">
      <w:pPr>
        <w:rPr>
          <w:rFonts w:ascii="Calibri" w:cs="Calibri" w:eastAsia="Calibri" w:hAnsi="Calibri"/>
        </w:rPr>
      </w:pPr>
      <w:r w:rsidDel="00000000" w:rsidR="00000000" w:rsidRPr="00000000">
        <w:rPr>
          <w:rFonts w:ascii="Calibri" w:cs="Calibri" w:eastAsia="Calibri" w:hAnsi="Calibri"/>
          <w:rtl w:val="0"/>
        </w:rPr>
        <w:t xml:space="preserve">3.  Treasurer’s Report</w:t>
        <w:tab/>
        <w:tab/>
        <w:tab/>
        <w:tab/>
        <w:tab/>
        <w:t xml:space="preserve">Suzanne Woodhead</w:t>
      </w:r>
    </w:p>
    <w:p w:rsidR="00000000" w:rsidDel="00000000" w:rsidP="00000000" w:rsidRDefault="00000000" w:rsidRPr="00000000" w14:paraId="00000010">
      <w:pPr>
        <w:rPr>
          <w:rFonts w:ascii="Calibri" w:cs="Calibri" w:eastAsia="Calibri" w:hAnsi="Calibri"/>
        </w:rPr>
      </w:pPr>
      <w:r w:rsidDel="00000000" w:rsidR="00000000" w:rsidRPr="00000000">
        <w:rPr>
          <w:rFonts w:ascii="Calibri" w:cs="Calibri" w:eastAsia="Calibri" w:hAnsi="Calibri"/>
          <w:rtl w:val="0"/>
        </w:rPr>
        <w:t xml:space="preserve">See Balance sheet: Interest rates on CD etc are a little better these days. See P &amp; L.</w:t>
      </w:r>
    </w:p>
    <w:p w:rsidR="00000000" w:rsidDel="00000000" w:rsidP="00000000" w:rsidRDefault="00000000" w:rsidRPr="00000000" w14:paraId="00000011">
      <w:pPr>
        <w:rPr>
          <w:rFonts w:ascii="Calibri" w:cs="Calibri" w:eastAsia="Calibri" w:hAnsi="Calibri"/>
        </w:rPr>
      </w:pPr>
      <w:r w:rsidDel="00000000" w:rsidR="00000000" w:rsidRPr="00000000">
        <w:rPr>
          <w:rFonts w:ascii="Calibri" w:cs="Calibri" w:eastAsia="Calibri" w:hAnsi="Calibri"/>
          <w:rtl w:val="0"/>
        </w:rPr>
        <w:t xml:space="preserve">4.  Old Business</w:t>
      </w:r>
    </w:p>
    <w:p w:rsidR="00000000" w:rsidDel="00000000" w:rsidP="00000000" w:rsidRDefault="00000000" w:rsidRPr="00000000" w14:paraId="00000012">
      <w:pPr>
        <w:ind w:left="280" w:firstLine="0"/>
        <w:rPr>
          <w:rFonts w:ascii="Calibri" w:cs="Calibri" w:eastAsia="Calibri" w:hAnsi="Calibri"/>
        </w:rPr>
      </w:pPr>
      <w:r w:rsidDel="00000000" w:rsidR="00000000" w:rsidRPr="00000000">
        <w:rPr>
          <w:rFonts w:ascii="Calibri" w:cs="Calibri" w:eastAsia="Calibri" w:hAnsi="Calibri"/>
          <w:rtl w:val="0"/>
        </w:rPr>
        <w:t xml:space="preserve">a) CNCH 2025</w:t>
        <w:tab/>
        <w:tab/>
        <w:tab/>
        <w:tab/>
        <w:tab/>
        <w:t xml:space="preserve">Joan Near</w:t>
      </w:r>
    </w:p>
    <w:p w:rsidR="00000000" w:rsidDel="00000000" w:rsidP="00000000" w:rsidRDefault="00000000" w:rsidRPr="00000000" w14:paraId="00000013">
      <w:pPr>
        <w:ind w:left="280" w:firstLine="0"/>
        <w:rPr>
          <w:rFonts w:ascii="Calibri" w:cs="Calibri" w:eastAsia="Calibri" w:hAnsi="Calibri"/>
        </w:rPr>
      </w:pPr>
      <w:r w:rsidDel="00000000" w:rsidR="00000000" w:rsidRPr="00000000">
        <w:rPr>
          <w:rFonts w:ascii="Calibri" w:cs="Calibri" w:eastAsia="Calibri" w:hAnsi="Calibri"/>
          <w:rtl w:val="0"/>
        </w:rPr>
        <w:t xml:space="preserve">Looking good, need storage inventory (got one from Karen), will need looms. Would like to hit 150 beds to ease the way for future conferences.</w:t>
      </w:r>
    </w:p>
    <w:p w:rsidR="00000000" w:rsidDel="00000000" w:rsidP="00000000" w:rsidRDefault="00000000" w:rsidRPr="00000000" w14:paraId="00000014">
      <w:pPr>
        <w:rPr>
          <w:rFonts w:ascii="Calibri" w:cs="Calibri" w:eastAsia="Calibri" w:hAnsi="Calibri"/>
        </w:rPr>
      </w:pPr>
      <w:r w:rsidDel="00000000" w:rsidR="00000000" w:rsidRPr="00000000">
        <w:rPr>
          <w:rFonts w:ascii="Calibri" w:cs="Calibri" w:eastAsia="Calibri" w:hAnsi="Calibri"/>
          <w:rtl w:val="0"/>
        </w:rPr>
        <w:t xml:space="preserve">     b) CNCH 2026</w:t>
        <w:tab/>
        <w:tab/>
        <w:tab/>
        <w:tab/>
        <w:tab/>
        <w:t xml:space="preserve">Lee Bergman, Melissa Plummer</w:t>
      </w:r>
    </w:p>
    <w:p w:rsidR="00000000" w:rsidDel="00000000" w:rsidP="00000000" w:rsidRDefault="00000000" w:rsidRPr="00000000" w14:paraId="00000015">
      <w:pPr>
        <w:ind w:left="0" w:firstLine="0"/>
        <w:rPr>
          <w:rFonts w:ascii="Calibri" w:cs="Calibri" w:eastAsia="Calibri" w:hAnsi="Calibri"/>
        </w:rPr>
      </w:pPr>
      <w:r w:rsidDel="00000000" w:rsidR="00000000" w:rsidRPr="00000000">
        <w:rPr>
          <w:rFonts w:ascii="Calibri" w:cs="Calibri" w:eastAsia="Calibri" w:hAnsi="Calibri"/>
          <w:rtl w:val="0"/>
        </w:rPr>
        <w:t xml:space="preserve">Looking good, one Instructor contract still out, all others lined up. Second payment to Asilomar due in April; looking for volunteers; Vendor report from Kay: Susie Lisles has correct dates. Lee says 6 vendors in total, Kay is handling that. Getting bookmarks for CNCH 2025. Karen will send Kay a vendor agreement from 2024. </w:t>
      </w:r>
    </w:p>
    <w:p w:rsidR="00000000" w:rsidDel="00000000" w:rsidP="00000000" w:rsidRDefault="00000000" w:rsidRPr="00000000" w14:paraId="00000016">
      <w:pPr>
        <w:rPr>
          <w:rFonts w:ascii="Calibri" w:cs="Calibri" w:eastAsia="Calibri" w:hAnsi="Calibri"/>
        </w:rPr>
      </w:pPr>
      <w:r w:rsidDel="00000000" w:rsidR="00000000" w:rsidRPr="00000000">
        <w:rPr>
          <w:rFonts w:ascii="Calibri" w:cs="Calibri" w:eastAsia="Calibri" w:hAnsi="Calibri"/>
          <w:rtl w:val="0"/>
        </w:rPr>
        <w:t xml:space="preserve">     c) CNCH 2027</w:t>
        <w:tab/>
        <w:tab/>
        <w:tab/>
        <w:tab/>
        <w:tab/>
        <w:t xml:space="preserve">Reba Siero</w:t>
      </w:r>
    </w:p>
    <w:p w:rsidR="00000000" w:rsidDel="00000000" w:rsidP="00000000" w:rsidRDefault="00000000" w:rsidRPr="00000000" w14:paraId="00000017">
      <w:pPr>
        <w:rPr>
          <w:rFonts w:ascii="Calibri" w:cs="Calibri" w:eastAsia="Calibri" w:hAnsi="Calibri"/>
        </w:rPr>
      </w:pPr>
      <w:r w:rsidDel="00000000" w:rsidR="00000000" w:rsidRPr="00000000">
        <w:rPr>
          <w:rFonts w:ascii="Calibri" w:cs="Calibri" w:eastAsia="Calibri" w:hAnsi="Calibri"/>
          <w:rtl w:val="0"/>
        </w:rPr>
        <w:t xml:space="preserve">No Reba but Carol is here. Starting to look for venue and recruit chair people. Some chairs on board. Will look at Peninsula hotels Monday.</w:t>
      </w:r>
    </w:p>
    <w:p w:rsidR="00000000" w:rsidDel="00000000" w:rsidP="00000000" w:rsidRDefault="00000000" w:rsidRPr="00000000" w14:paraId="00000018">
      <w:pPr>
        <w:ind w:left="280" w:firstLine="0"/>
        <w:rPr>
          <w:rFonts w:ascii="Calibri" w:cs="Calibri" w:eastAsia="Calibri" w:hAnsi="Calibri"/>
        </w:rPr>
      </w:pPr>
      <w:r w:rsidDel="00000000" w:rsidR="00000000" w:rsidRPr="00000000">
        <w:rPr>
          <w:rFonts w:ascii="Calibri" w:cs="Calibri" w:eastAsia="Calibri" w:hAnsi="Calibri"/>
          <w:rtl w:val="0"/>
        </w:rPr>
        <w:t xml:space="preserve">d) CNCH 2025 Conference Grant</w:t>
        <w:tab/>
        <w:tab/>
        <w:tab/>
        <w:t xml:space="preserve">Erin Maclean</w:t>
      </w:r>
    </w:p>
    <w:p w:rsidR="00000000" w:rsidDel="00000000" w:rsidP="00000000" w:rsidRDefault="00000000" w:rsidRPr="00000000" w14:paraId="00000019">
      <w:pPr>
        <w:ind w:left="280" w:firstLine="0"/>
        <w:rPr>
          <w:rFonts w:ascii="Calibri" w:cs="Calibri" w:eastAsia="Calibri" w:hAnsi="Calibri"/>
        </w:rPr>
      </w:pPr>
      <w:r w:rsidDel="00000000" w:rsidR="00000000" w:rsidRPr="00000000">
        <w:rPr>
          <w:rFonts w:ascii="Calibri" w:cs="Calibri" w:eastAsia="Calibri" w:hAnsi="Calibri"/>
          <w:rtl w:val="0"/>
        </w:rPr>
        <w:t xml:space="preserve">20 Applications (started slowly). Good candidates. All 5 Areas sent proposals. All 5 areas have registered for CNCH2025.</w:t>
      </w:r>
    </w:p>
    <w:p w:rsidR="00000000" w:rsidDel="00000000" w:rsidP="00000000" w:rsidRDefault="00000000" w:rsidRPr="00000000" w14:paraId="0000001A">
      <w:pPr>
        <w:ind w:left="280" w:firstLine="0"/>
        <w:rPr>
          <w:rFonts w:ascii="Calibri" w:cs="Calibri" w:eastAsia="Calibri" w:hAnsi="Calibri"/>
        </w:rPr>
      </w:pPr>
      <w:r w:rsidDel="00000000" w:rsidR="00000000" w:rsidRPr="00000000">
        <w:rPr>
          <w:rtl w:val="0"/>
        </w:rPr>
      </w:r>
    </w:p>
    <w:p w:rsidR="00000000" w:rsidDel="00000000" w:rsidP="00000000" w:rsidRDefault="00000000" w:rsidRPr="00000000" w14:paraId="0000001B">
      <w:pPr>
        <w:ind w:left="280" w:firstLine="0"/>
        <w:rPr>
          <w:rFonts w:ascii="Calibri" w:cs="Calibri" w:eastAsia="Calibri" w:hAnsi="Calibri"/>
        </w:rPr>
      </w:pPr>
      <w:r w:rsidDel="00000000" w:rsidR="00000000" w:rsidRPr="00000000">
        <w:rPr>
          <w:rFonts w:ascii="Calibri" w:cs="Calibri" w:eastAsia="Calibri" w:hAnsi="Calibri"/>
          <w:rtl w:val="0"/>
        </w:rPr>
        <w:t xml:space="preserve">e) Date for Spring Liaison Meeting</w:t>
        <w:tab/>
        <w:tab/>
        <w:tab/>
        <w:t xml:space="preserve">Nancy Williams-Baron</w:t>
      </w:r>
    </w:p>
    <w:p w:rsidR="00000000" w:rsidDel="00000000" w:rsidP="00000000" w:rsidRDefault="00000000" w:rsidRPr="00000000" w14:paraId="0000001C">
      <w:pPr>
        <w:ind w:left="280" w:firstLine="0"/>
        <w:rPr>
          <w:rFonts w:ascii="Calibri" w:cs="Calibri" w:eastAsia="Calibri" w:hAnsi="Calibri"/>
        </w:rPr>
      </w:pPr>
      <w:r w:rsidDel="00000000" w:rsidR="00000000" w:rsidRPr="00000000">
        <w:rPr>
          <w:rFonts w:ascii="Calibri" w:cs="Calibri" w:eastAsia="Calibri" w:hAnsi="Calibri"/>
          <w:rtl w:val="0"/>
        </w:rPr>
        <w:t xml:space="preserve">Instead of at conference, Zoom can be scheduled: Saturday, May 3, 2025, 10AM.</w:t>
      </w:r>
    </w:p>
    <w:p w:rsidR="00000000" w:rsidDel="00000000" w:rsidP="00000000" w:rsidRDefault="00000000" w:rsidRPr="00000000" w14:paraId="0000001D">
      <w:pPr>
        <w:ind w:left="280" w:firstLine="0"/>
        <w:rPr>
          <w:rFonts w:ascii="Calibri" w:cs="Calibri" w:eastAsia="Calibri" w:hAnsi="Calibri"/>
        </w:rPr>
      </w:pPr>
      <w:r w:rsidDel="00000000" w:rsidR="00000000" w:rsidRPr="00000000">
        <w:rPr>
          <w:rtl w:val="0"/>
        </w:rPr>
      </w:r>
    </w:p>
    <w:p w:rsidR="00000000" w:rsidDel="00000000" w:rsidP="00000000" w:rsidRDefault="00000000" w:rsidRPr="00000000" w14:paraId="0000001E">
      <w:pPr>
        <w:ind w:left="280" w:firstLine="0"/>
        <w:rPr>
          <w:rFonts w:ascii="Calibri" w:cs="Calibri" w:eastAsia="Calibri" w:hAnsi="Calibri"/>
        </w:rPr>
      </w:pPr>
      <w:r w:rsidDel="00000000" w:rsidR="00000000" w:rsidRPr="00000000">
        <w:rPr>
          <w:rFonts w:ascii="Calibri" w:cs="Calibri" w:eastAsia="Calibri" w:hAnsi="Calibri"/>
          <w:rtl w:val="0"/>
        </w:rPr>
        <w:t xml:space="preserve">e) Other</w:t>
      </w:r>
    </w:p>
    <w:p w:rsidR="00000000" w:rsidDel="00000000" w:rsidP="00000000" w:rsidRDefault="00000000" w:rsidRPr="00000000" w14:paraId="0000001F">
      <w:pPr>
        <w:ind w:left="280" w:firstLine="0"/>
        <w:rPr>
          <w:rFonts w:ascii="Calibri" w:cs="Calibri" w:eastAsia="Calibri" w:hAnsi="Calibri"/>
        </w:rPr>
      </w:pPr>
      <w:r w:rsidDel="00000000" w:rsidR="00000000" w:rsidRPr="00000000">
        <w:rPr>
          <w:rFonts w:ascii="Calibri" w:cs="Calibri" w:eastAsia="Calibri" w:hAnsi="Calibri"/>
          <w:rtl w:val="0"/>
        </w:rPr>
        <w:t xml:space="preserve">Joan Near: Motion: Suspend CNCH-Net immediately and create a proposal for the next Liaison meeting.</w:t>
      </w:r>
    </w:p>
    <w:p w:rsidR="00000000" w:rsidDel="00000000" w:rsidP="00000000" w:rsidRDefault="00000000" w:rsidRPr="00000000" w14:paraId="00000020">
      <w:pPr>
        <w:ind w:left="280" w:firstLine="0"/>
        <w:rPr>
          <w:rFonts w:ascii="Calibri" w:cs="Calibri" w:eastAsia="Calibri" w:hAnsi="Calibri"/>
        </w:rPr>
      </w:pPr>
      <w:r w:rsidDel="00000000" w:rsidR="00000000" w:rsidRPr="00000000">
        <w:rPr>
          <w:rFonts w:ascii="Calibri" w:cs="Calibri" w:eastAsia="Calibri" w:hAnsi="Calibri"/>
          <w:rtl w:val="0"/>
        </w:rPr>
        <w:t xml:space="preserve">Second: .Barbie. </w:t>
      </w:r>
    </w:p>
    <w:p w:rsidR="00000000" w:rsidDel="00000000" w:rsidP="00000000" w:rsidRDefault="00000000" w:rsidRPr="00000000" w14:paraId="00000021">
      <w:pPr>
        <w:ind w:left="280" w:firstLine="0"/>
        <w:rPr>
          <w:rFonts w:ascii="Calibri" w:cs="Calibri" w:eastAsia="Calibri" w:hAnsi="Calibri"/>
        </w:rPr>
      </w:pPr>
      <w:r w:rsidDel="00000000" w:rsidR="00000000" w:rsidRPr="00000000">
        <w:rPr>
          <w:rFonts w:ascii="Calibri" w:cs="Calibri" w:eastAsia="Calibri" w:hAnsi="Calibri"/>
          <w:rtl w:val="0"/>
        </w:rPr>
        <w:t xml:space="preserve">Joan will create proposals and run them by all AdCon members before the May meeting. Unaminously approved.</w:t>
      </w:r>
    </w:p>
    <w:p w:rsidR="00000000" w:rsidDel="00000000" w:rsidP="00000000" w:rsidRDefault="00000000" w:rsidRPr="00000000" w14:paraId="00000022">
      <w:pPr>
        <w:ind w:left="6480" w:hanging="6480"/>
        <w:rPr>
          <w:rFonts w:ascii="Calibri" w:cs="Calibri" w:eastAsia="Calibri" w:hAnsi="Calibri"/>
        </w:rPr>
      </w:pPr>
      <w:r w:rsidDel="00000000" w:rsidR="00000000" w:rsidRPr="00000000">
        <w:rPr>
          <w:rtl w:val="0"/>
        </w:rPr>
      </w:r>
    </w:p>
    <w:p w:rsidR="00000000" w:rsidDel="00000000" w:rsidP="00000000" w:rsidRDefault="00000000" w:rsidRPr="00000000" w14:paraId="00000023">
      <w:pPr>
        <w:rPr>
          <w:rFonts w:ascii="Calibri" w:cs="Calibri" w:eastAsia="Calibri" w:hAnsi="Calibri"/>
        </w:rPr>
      </w:pPr>
      <w:r w:rsidDel="00000000" w:rsidR="00000000" w:rsidRPr="00000000">
        <w:rPr>
          <w:rFonts w:ascii="Calibri" w:cs="Calibri" w:eastAsia="Calibri" w:hAnsi="Calibri"/>
          <w:rtl w:val="0"/>
        </w:rPr>
        <w:t xml:space="preserve">5.  New Business</w:t>
        <w:tab/>
      </w:r>
    </w:p>
    <w:p w:rsidR="00000000" w:rsidDel="00000000" w:rsidP="00000000" w:rsidRDefault="00000000" w:rsidRPr="00000000" w14:paraId="00000024">
      <w:pPr>
        <w:rPr>
          <w:rFonts w:ascii="Calibri" w:cs="Calibri" w:eastAsia="Calibri" w:hAnsi="Calibri"/>
        </w:rPr>
      </w:pPr>
      <w:r w:rsidDel="00000000" w:rsidR="00000000" w:rsidRPr="00000000">
        <w:rPr>
          <w:rFonts w:ascii="Calibri" w:cs="Calibri" w:eastAsia="Calibri" w:hAnsi="Calibri"/>
          <w:rtl w:val="0"/>
        </w:rPr>
        <w:t xml:space="preserve">     a) Google/conference archive sustainability </w:t>
        <w:tab/>
        <w:t xml:space="preserve">Barbie Paulsen</w:t>
      </w:r>
    </w:p>
    <w:p w:rsidR="00000000" w:rsidDel="00000000" w:rsidP="00000000" w:rsidRDefault="00000000" w:rsidRPr="00000000" w14:paraId="00000025">
      <w:pPr>
        <w:rPr>
          <w:rFonts w:ascii="Calibri" w:cs="Calibri" w:eastAsia="Calibri" w:hAnsi="Calibri"/>
        </w:rPr>
      </w:pPr>
      <w:r w:rsidDel="00000000" w:rsidR="00000000" w:rsidRPr="00000000">
        <w:rPr>
          <w:rFonts w:ascii="Calibri" w:cs="Calibri" w:eastAsia="Calibri" w:hAnsi="Calibri"/>
          <w:rtl w:val="0"/>
        </w:rPr>
        <w:t xml:space="preserve">Update: Almost all rosters are being updated regularly. Working on an on-line membership form for the zoom-only guilds. Judge questionaire is out there – all these things show how the Drive is useful. Barbie is  techsupport@cnch.org for any questions/suggestions.</w:t>
      </w:r>
    </w:p>
    <w:p w:rsidR="00000000" w:rsidDel="00000000" w:rsidP="00000000" w:rsidRDefault="00000000" w:rsidRPr="00000000" w14:paraId="00000026">
      <w:pPr>
        <w:rPr>
          <w:rFonts w:ascii="Calibri" w:cs="Calibri" w:eastAsia="Calibri" w:hAnsi="Calibri"/>
        </w:rPr>
      </w:pPr>
      <w:r w:rsidDel="00000000" w:rsidR="00000000" w:rsidRPr="00000000">
        <w:rPr>
          <w:rFonts w:ascii="Calibri" w:cs="Calibri" w:eastAsia="Calibri" w:hAnsi="Calibri"/>
          <w:rtl w:val="0"/>
        </w:rPr>
        <w:t xml:space="preserve">Finding the Drive is an issue. Also finding documents and entering info. So, every document and folder should have "cnch" in the title. It makes it more searchable. Also in the title should be clues like AdCon or CNCH 2026 – making it more accessible for all. </w:t>
      </w:r>
    </w:p>
    <w:p w:rsidR="00000000" w:rsidDel="00000000" w:rsidP="00000000" w:rsidRDefault="00000000" w:rsidRPr="00000000" w14:paraId="00000027">
      <w:pPr>
        <w:rPr>
          <w:rFonts w:ascii="Calibri" w:cs="Calibri" w:eastAsia="Calibri" w:hAnsi="Calibri"/>
        </w:rPr>
      </w:pPr>
      <w:r w:rsidDel="00000000" w:rsidR="00000000" w:rsidRPr="00000000">
        <w:rPr>
          <w:rFonts w:ascii="Calibri" w:cs="Calibri" w:eastAsia="Calibri" w:hAnsi="Calibri"/>
          <w:rtl w:val="0"/>
        </w:rPr>
        <w:t xml:space="preserve">Wants to work with the conferences to get reports into the Drive without having to move them. Wants a conference review committee to make sure the report is complete. Will email an "interest document" to AdCon members to ask for participation.</w:t>
      </w:r>
    </w:p>
    <w:p w:rsidR="00000000" w:rsidDel="00000000" w:rsidP="00000000" w:rsidRDefault="00000000" w:rsidRPr="00000000" w14:paraId="00000028">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9">
      <w:pPr>
        <w:rPr>
          <w:rFonts w:ascii="Calibri" w:cs="Calibri" w:eastAsia="Calibri" w:hAnsi="Calibri"/>
        </w:rPr>
      </w:pPr>
      <w:r w:rsidDel="00000000" w:rsidR="00000000" w:rsidRPr="00000000">
        <w:rPr>
          <w:rFonts w:ascii="Calibri" w:cs="Calibri" w:eastAsia="Calibri" w:hAnsi="Calibri"/>
          <w:rtl w:val="0"/>
        </w:rPr>
        <w:t xml:space="preserve">     b) Employee Reviews</w:t>
        <w:tab/>
        <w:tab/>
        <w:tab/>
        <w:tab/>
        <w:t xml:space="preserve">Nancy Williams-Baron</w:t>
      </w:r>
    </w:p>
    <w:p w:rsidR="00000000" w:rsidDel="00000000" w:rsidP="00000000" w:rsidRDefault="00000000" w:rsidRPr="00000000" w14:paraId="0000002A">
      <w:pPr>
        <w:rPr>
          <w:rFonts w:ascii="Calibri" w:cs="Calibri" w:eastAsia="Calibri" w:hAnsi="Calibri"/>
        </w:rPr>
      </w:pPr>
      <w:r w:rsidDel="00000000" w:rsidR="00000000" w:rsidRPr="00000000">
        <w:rPr>
          <w:rFonts w:ascii="Calibri" w:cs="Calibri" w:eastAsia="Calibri" w:hAnsi="Calibri"/>
          <w:rtl w:val="0"/>
        </w:rPr>
        <w:t xml:space="preserve">Not today. Erin has uploaded job descriptions and comments can be emailed to Nancy. Last year was a committee of 3. This year: Nancy, Erin (except herself) Gaynor, Suzanne.</w:t>
      </w:r>
    </w:p>
    <w:p w:rsidR="00000000" w:rsidDel="00000000" w:rsidP="00000000" w:rsidRDefault="00000000" w:rsidRPr="00000000" w14:paraId="0000002B">
      <w:pPr>
        <w:rPr>
          <w:rFonts w:ascii="Calibri" w:cs="Calibri" w:eastAsia="Calibri" w:hAnsi="Calibri"/>
        </w:rPr>
      </w:pPr>
      <w:r w:rsidDel="00000000" w:rsidR="00000000" w:rsidRPr="00000000">
        <w:rPr>
          <w:rFonts w:ascii="Calibri" w:cs="Calibri" w:eastAsia="Calibri" w:hAnsi="Calibri"/>
          <w:rtl w:val="0"/>
        </w:rPr>
        <w:t xml:space="preserve">    d) Other - none</w:t>
      </w:r>
    </w:p>
    <w:p w:rsidR="00000000" w:rsidDel="00000000" w:rsidP="00000000" w:rsidRDefault="00000000" w:rsidRPr="00000000" w14:paraId="0000002C">
      <w:pPr>
        <w:rPr>
          <w:rFonts w:ascii="Calibri" w:cs="Calibri" w:eastAsia="Calibri" w:hAnsi="Calibri"/>
        </w:rPr>
      </w:pPr>
      <w:r w:rsidDel="00000000" w:rsidR="00000000" w:rsidRPr="00000000">
        <w:rPr>
          <w:rFonts w:ascii="Calibri" w:cs="Calibri" w:eastAsia="Calibri" w:hAnsi="Calibri"/>
          <w:rtl w:val="0"/>
        </w:rPr>
        <w:t xml:space="preserve">6.  Adjourn Motion: Gaynor Second: Kay motion passes at 11:35AM.</w:t>
      </w:r>
    </w:p>
    <w:p w:rsidR="00000000" w:rsidDel="00000000" w:rsidP="00000000" w:rsidRDefault="00000000" w:rsidRPr="00000000" w14:paraId="0000002D">
      <w:pPr>
        <w:rPr>
          <w:rFonts w:ascii="Calibri" w:cs="Calibri" w:eastAsia="Calibri" w:hAnsi="Calibri"/>
        </w:rPr>
      </w:pPr>
      <w:r w:rsidDel="00000000" w:rsidR="00000000" w:rsidRPr="00000000">
        <w:rPr>
          <w:rtl w:val="0"/>
        </w:rPr>
      </w:r>
    </w:p>
    <w:p w:rsidR="00000000" w:rsidDel="00000000" w:rsidP="00000000" w:rsidRDefault="00000000" w:rsidRPr="00000000" w14:paraId="0000002E">
      <w:pPr>
        <w:rPr>
          <w:rFonts w:ascii="Calibri" w:cs="Calibri" w:eastAsia="Calibri" w:hAnsi="Calibri"/>
        </w:rPr>
      </w:pPr>
      <w:r w:rsidDel="00000000" w:rsidR="00000000" w:rsidRPr="00000000">
        <w:rPr>
          <w:rtl w:val="0"/>
        </w:rPr>
      </w:r>
    </w:p>
    <w:p w:rsidR="00000000" w:rsidDel="00000000" w:rsidP="00000000" w:rsidRDefault="00000000" w:rsidRPr="00000000" w14:paraId="0000002F">
      <w:pPr>
        <w:rPr>
          <w:rFonts w:ascii="Calibri" w:cs="Calibri" w:eastAsia="Calibri" w:hAnsi="Calibri"/>
        </w:rPr>
      </w:pPr>
      <w:r w:rsidDel="00000000" w:rsidR="00000000" w:rsidRPr="00000000">
        <w:rPr>
          <w:rtl w:val="0"/>
        </w:rPr>
      </w:r>
    </w:p>
    <w:sectPr>
      <w:headerReference r:id="rId7" w:type="default"/>
      <w:headerReference r:id="rId8" w:type="first"/>
      <w:footerReference r:id="rId9" w:type="defaul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Bookman Old Styl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12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Page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12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120" w:before="0" w:line="240" w:lineRule="auto"/>
      <w:ind w:left="612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2044700" cy="647700"/>
          <wp:effectExtent b="0" l="0" r="0" t="0"/>
          <wp:docPr descr="NewLogo-40" id="3" name="image1.png"/>
          <a:graphic>
            <a:graphicData uri="http://schemas.openxmlformats.org/drawingml/2006/picture">
              <pic:pic>
                <pic:nvPicPr>
                  <pic:cNvPr descr="NewLogo-40" id="0" name="image1.png"/>
                  <pic:cNvPicPr preferRelativeResize="0"/>
                </pic:nvPicPr>
                <pic:blipFill>
                  <a:blip r:embed="rId1"/>
                  <a:srcRect b="0" l="0" r="0" t="0"/>
                  <a:stretch>
                    <a:fillRect/>
                  </a:stretch>
                </pic:blipFill>
                <pic:spPr>
                  <a:xfrm>
                    <a:off x="0" y="0"/>
                    <a:ext cx="2044700" cy="647700"/>
                  </a:xfrm>
                  <a:prstGeom prst="rect"/>
                  <a:ln/>
                </pic:spPr>
              </pic:pic>
            </a:graphicData>
          </a:graphic>
        </wp:inline>
      </w:drawing>
    </w:r>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12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Conference of Northern California Handweavers, Inc.</w:t>
      <w:br w:type="textWrapping"/>
      <w:t xml:space="preserve">P.O. Box 191119</w:t>
      <w:br w:type="textWrapping"/>
      <w:t xml:space="preserve">Sacramento CA 95819-1119</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spacing w:after="12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0" w:lineRule="auto"/>
      <w:ind w:left="100"/>
      <w:jc w:val="both"/>
    </w:pPr>
    <w:rPr>
      <w:rFonts w:ascii="Bookman Old Style" w:cs="Bookman Old Style" w:eastAsia="Bookman Old Style" w:hAnsi="Bookman Old Style"/>
      <w:b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36609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0" w:lineRule="auto"/>
      <w:ind w:left="100"/>
      <w:jc w:val="both"/>
    </w:pPr>
    <w:rPr>
      <w:rFonts w:ascii="Bookman Old Style" w:cs="Bookman Old Style" w:eastAsia="Bookman Old Style" w:hAnsi="Bookman Old Style"/>
      <w:b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36609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spacing w:after="120"/>
    </w:pPr>
    <w:rPr>
      <w:sz w:val="24"/>
    </w:rPr>
  </w:style>
  <w:style w:type="paragraph" w:styleId="Heading1">
    <w:name w:val="heading 1"/>
    <w:basedOn w:val="Normal"/>
    <w:link w:val="Heading1Char"/>
    <w:uiPriority w:val="9"/>
    <w:qFormat w:val="1"/>
    <w:rsid w:val="0064340C"/>
    <w:pPr>
      <w:widowControl w:val="0"/>
      <w:autoSpaceDE w:val="0"/>
      <w:autoSpaceDN w:val="0"/>
      <w:spacing w:after="0"/>
      <w:ind w:left="100"/>
      <w:jc w:val="both"/>
      <w:outlineLvl w:val="0"/>
    </w:pPr>
    <w:rPr>
      <w:rFonts w:ascii="Bookman Old Style" w:cs="Bookman Old Style" w:eastAsia="Bookman Old Style" w:hAnsi="Bookman Old Style"/>
      <w:b w:val="1"/>
      <w:bCs w:val="1"/>
      <w:szCs w:val="24"/>
    </w:rPr>
  </w:style>
  <w:style w:type="paragraph" w:styleId="Heading4">
    <w:name w:val="heading 4"/>
    <w:basedOn w:val="Normal"/>
    <w:next w:val="Normal"/>
    <w:link w:val="Heading4Char"/>
    <w:uiPriority w:val="9"/>
    <w:unhideWhenUsed w:val="1"/>
    <w:qFormat w:val="1"/>
    <w:rsid w:val="00055F1F"/>
    <w:pPr>
      <w:keepNext w:val="1"/>
      <w:keepLines w:val="1"/>
      <w:spacing w:after="0" w:before="40"/>
      <w:outlineLvl w:val="3"/>
    </w:pPr>
    <w:rPr>
      <w:rFonts w:asciiTheme="majorHAnsi" w:cstheme="majorBidi" w:eastAsiaTheme="majorEastAsia" w:hAnsiTheme="majorHAnsi"/>
      <w:i w:val="1"/>
      <w:iCs w:val="1"/>
      <w:color w:val="365f91" w:themeColor="accent1" w:themeShade="0000BF"/>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semiHidden w:val="1"/>
    <w:pPr>
      <w:tabs>
        <w:tab w:val="center" w:pos="4320"/>
        <w:tab w:val="right" w:pos="8640"/>
      </w:tabs>
      <w:ind w:left="6120"/>
      <w:jc w:val="center"/>
    </w:pPr>
  </w:style>
  <w:style w:type="paragraph" w:styleId="Footer">
    <w:name w:val="footer"/>
    <w:basedOn w:val="Normal"/>
    <w:semiHidden w:val="1"/>
    <w:pPr>
      <w:tabs>
        <w:tab w:val="center" w:pos="4320"/>
        <w:tab w:val="right" w:pos="8640"/>
      </w:tabs>
      <w:jc w:val="right"/>
    </w:pPr>
  </w:style>
  <w:style w:type="paragraph" w:styleId="Date">
    <w:name w:val="Date"/>
    <w:basedOn w:val="Normal"/>
    <w:next w:val="To"/>
    <w:semiHidden w:val="1"/>
    <w:pPr>
      <w:spacing w:before="480"/>
    </w:pPr>
  </w:style>
  <w:style w:type="paragraph" w:styleId="To" w:customStyle="1">
    <w:name w:val="To"/>
    <w:basedOn w:val="Normal"/>
    <w:next w:val="BodyText"/>
    <w:pPr>
      <w:spacing w:after="480"/>
    </w:pPr>
  </w:style>
  <w:style w:type="paragraph" w:styleId="Salutation">
    <w:name w:val="Salutation"/>
    <w:basedOn w:val="Normal"/>
    <w:next w:val="Normal"/>
    <w:semiHidden w:val="1"/>
  </w:style>
  <w:style w:type="paragraph" w:styleId="CopyTo" w:customStyle="1">
    <w:name w:val="CopyTo"/>
    <w:basedOn w:val="Normal"/>
    <w:pPr>
      <w:spacing w:before="240"/>
    </w:pPr>
  </w:style>
  <w:style w:type="paragraph" w:styleId="Closing">
    <w:name w:val="Closing"/>
    <w:basedOn w:val="Normal"/>
    <w:next w:val="Signature"/>
    <w:semiHidden w:val="1"/>
    <w:pPr>
      <w:spacing w:after="720"/>
    </w:pPr>
  </w:style>
  <w:style w:type="paragraph" w:styleId="Signature">
    <w:name w:val="Signature"/>
    <w:basedOn w:val="Normal"/>
    <w:next w:val="SigTitle"/>
    <w:semiHidden w:val="1"/>
    <w:pPr>
      <w:spacing w:after="0"/>
    </w:pPr>
  </w:style>
  <w:style w:type="paragraph" w:styleId="SigTitle" w:customStyle="1">
    <w:name w:val="Sig Title"/>
    <w:basedOn w:val="Signature"/>
  </w:style>
  <w:style w:type="character" w:styleId="PageNumber">
    <w:name w:val="page number"/>
    <w:basedOn w:val="DefaultParagraphFont"/>
    <w:semiHidden w:val="1"/>
  </w:style>
  <w:style w:type="paragraph" w:styleId="BodyText">
    <w:name w:val="Body Text"/>
    <w:basedOn w:val="Normal"/>
    <w:semiHidden w:val="1"/>
  </w:style>
  <w:style w:type="paragraph" w:styleId="HTMLPreformatted">
    <w:name w:val="HTML Preformatted"/>
    <w:basedOn w:val="Normal"/>
    <w:semiHidden w:val="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cs="Courier New" w:hAnsi="Courier New"/>
      <w:sz w:val="20"/>
    </w:rPr>
  </w:style>
  <w:style w:type="character" w:styleId="Hyperlink">
    <w:name w:val="Hyperlink"/>
    <w:semiHidden w:val="1"/>
    <w:rPr>
      <w:color w:val="0000ff"/>
      <w:u w:val="single"/>
    </w:rPr>
  </w:style>
  <w:style w:type="character" w:styleId="FollowedHyperlink">
    <w:name w:val="FollowedHyperlink"/>
    <w:semiHidden w:val="1"/>
    <w:rPr>
      <w:color w:val="800080"/>
      <w:u w:val="single"/>
    </w:rPr>
  </w:style>
  <w:style w:type="paragraph" w:styleId="MediumGrid21" w:customStyle="1">
    <w:name w:val="Medium Grid 21"/>
    <w:uiPriority w:val="1"/>
    <w:qFormat w:val="1"/>
    <w:rsid w:val="00BE1CAA"/>
    <w:rPr>
      <w:sz w:val="24"/>
    </w:rPr>
  </w:style>
  <w:style w:type="paragraph" w:styleId="BalloonText">
    <w:name w:val="Balloon Text"/>
    <w:basedOn w:val="Normal"/>
    <w:link w:val="BalloonTextChar"/>
    <w:uiPriority w:val="99"/>
    <w:semiHidden w:val="1"/>
    <w:unhideWhenUsed w:val="1"/>
    <w:rsid w:val="002B26F1"/>
    <w:pPr>
      <w:spacing w:after="0"/>
    </w:pPr>
    <w:rPr>
      <w:rFonts w:ascii="Lucida Grande" w:cs="Lucida Grande" w:hAnsi="Lucida Grande"/>
      <w:sz w:val="18"/>
      <w:szCs w:val="18"/>
    </w:rPr>
  </w:style>
  <w:style w:type="character" w:styleId="BalloonTextChar" w:customStyle="1">
    <w:name w:val="Balloon Text Char"/>
    <w:basedOn w:val="DefaultParagraphFont"/>
    <w:link w:val="BalloonText"/>
    <w:uiPriority w:val="99"/>
    <w:semiHidden w:val="1"/>
    <w:rsid w:val="002B26F1"/>
    <w:rPr>
      <w:rFonts w:ascii="Lucida Grande" w:cs="Lucida Grande" w:hAnsi="Lucida Grande"/>
      <w:sz w:val="18"/>
      <w:szCs w:val="18"/>
    </w:rPr>
  </w:style>
  <w:style w:type="paragraph" w:styleId="Default" w:customStyle="1">
    <w:name w:val="Default"/>
    <w:rsid w:val="00F91175"/>
    <w:pPr>
      <w:widowControl w:val="0"/>
      <w:autoSpaceDE w:val="0"/>
      <w:autoSpaceDN w:val="0"/>
      <w:adjustRightInd w:val="0"/>
    </w:pPr>
    <w:rPr>
      <w:rFonts w:ascii="Calibri" w:cs="Calibri" w:hAnsi="Calibri"/>
      <w:color w:val="000000"/>
      <w:sz w:val="24"/>
      <w:szCs w:val="24"/>
    </w:rPr>
  </w:style>
  <w:style w:type="paragraph" w:styleId="ListParagraph">
    <w:name w:val="List Paragraph"/>
    <w:basedOn w:val="Normal"/>
    <w:uiPriority w:val="72"/>
    <w:rsid w:val="007706FE"/>
    <w:pPr>
      <w:ind w:left="720"/>
      <w:contextualSpacing w:val="1"/>
    </w:pPr>
  </w:style>
  <w:style w:type="character" w:styleId="Heading1Char" w:customStyle="1">
    <w:name w:val="Heading 1 Char"/>
    <w:basedOn w:val="DefaultParagraphFont"/>
    <w:link w:val="Heading1"/>
    <w:uiPriority w:val="9"/>
    <w:rsid w:val="0064340C"/>
    <w:rPr>
      <w:rFonts w:ascii="Bookman Old Style" w:cs="Bookman Old Style" w:eastAsia="Bookman Old Style" w:hAnsi="Bookman Old Style"/>
      <w:b w:val="1"/>
      <w:bCs w:val="1"/>
      <w:sz w:val="24"/>
      <w:szCs w:val="24"/>
    </w:rPr>
  </w:style>
  <w:style w:type="character" w:styleId="apple-converted-space" w:customStyle="1">
    <w:name w:val="apple-converted-space"/>
    <w:basedOn w:val="DefaultParagraphFont"/>
    <w:rsid w:val="00CF2F1D"/>
  </w:style>
  <w:style w:type="character" w:styleId="Heading4Char" w:customStyle="1">
    <w:name w:val="Heading 4 Char"/>
    <w:basedOn w:val="DefaultParagraphFont"/>
    <w:link w:val="Heading4"/>
    <w:uiPriority w:val="9"/>
    <w:rsid w:val="00055F1F"/>
    <w:rPr>
      <w:rFonts w:asciiTheme="majorHAnsi" w:cstheme="majorBidi" w:eastAsiaTheme="majorEastAsia" w:hAnsiTheme="majorHAnsi"/>
      <w:i w:val="1"/>
      <w:iCs w:val="1"/>
      <w:color w:val="365f91" w:themeColor="accent1" w:themeShade="0000BF"/>
      <w:sz w:val="24"/>
    </w:rPr>
  </w:style>
  <w:style w:type="paragraph" w:styleId="NormalWeb">
    <w:name w:val="Normal (Web)"/>
    <w:basedOn w:val="Normal"/>
    <w:uiPriority w:val="99"/>
    <w:semiHidden w:val="1"/>
    <w:unhideWhenUsed w:val="1"/>
    <w:rsid w:val="00055F1F"/>
    <w:pPr>
      <w:spacing w:after="100" w:afterAutospacing="1" w:before="100" w:beforeAutospacing="1"/>
    </w:pPr>
    <w:rPr>
      <w:szCs w:val="24"/>
    </w:rPr>
  </w:style>
  <w:style w:type="character" w:styleId="UnresolvedMention">
    <w:name w:val="Unresolved Mention"/>
    <w:basedOn w:val="DefaultParagraphFont"/>
    <w:uiPriority w:val="99"/>
    <w:rsid w:val="00253E28"/>
    <w:rPr>
      <w:color w:val="605e5c"/>
      <w:shd w:color="auto" w:fill="e1dfdd" w:val="clear"/>
    </w:rPr>
  </w:style>
  <w:style w:type="character" w:styleId="apple-tab-span" w:customStyle="1">
    <w:name w:val="apple-tab-span"/>
    <w:basedOn w:val="DefaultParagraphFont"/>
    <w:rsid w:val="006E6DEE"/>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YFoPrUZjEnATvNN8NCzlZJHfCA==">CgMxLjA4AHIhMTVUdllBVFZ5eDZUTzlPUGlFOWNiM2NNUEphMmdfc3lT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2025-02-01T21:23:00Z</dcterms:created>
  <dc:creator>Mike &amp; Sandra Rude</dc:creator>
</cp:coreProperties>
</file>